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C960" w14:textId="77777777" w:rsidR="00107F88" w:rsidRPr="00772BA9" w:rsidRDefault="00107F88" w:rsidP="00107F88">
      <w:pPr>
        <w:pStyle w:val="Nessunaspaziatura"/>
        <w:ind w:right="57"/>
        <w:rPr>
          <w:rFonts w:asciiTheme="majorHAnsi" w:eastAsia="Times New Roman" w:hAnsiTheme="majorHAnsi" w:cstheme="majorHAnsi"/>
          <w:b/>
          <w:bCs/>
          <w:color w:val="auto"/>
          <w:spacing w:val="18"/>
          <w:kern w:val="36"/>
        </w:rPr>
      </w:pPr>
      <w:r w:rsidRPr="00772BA9">
        <w:rPr>
          <w:rFonts w:asciiTheme="minorHAnsi" w:hAnsiTheme="minorHAnsi"/>
          <w:b/>
          <w:u w:val="single"/>
        </w:rPr>
        <w:t>Cassonetti</w:t>
      </w:r>
      <w:r w:rsidRPr="00772BA9"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  <w:t xml:space="preserve"> POSACLIMA RENOVA:</w:t>
      </w:r>
      <w:r w:rsidRPr="00772BA9">
        <w:rPr>
          <w:rFonts w:asciiTheme="majorHAnsi" w:eastAsia="Times New Roman" w:hAnsiTheme="majorHAnsi" w:cstheme="majorHAnsi"/>
          <w:b/>
          <w:bCs/>
          <w:color w:val="auto"/>
          <w:spacing w:val="18"/>
          <w:kern w:val="36"/>
        </w:rPr>
        <w:t xml:space="preserve"> </w:t>
      </w:r>
    </w:p>
    <w:p w14:paraId="06FF8117" w14:textId="77777777" w:rsidR="00107F88" w:rsidRPr="00772BA9" w:rsidRDefault="00107F88" w:rsidP="00107F88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3FA3E36" w14:textId="1731C8F5" w:rsidR="00107F88" w:rsidRDefault="00107F88" w:rsidP="00107F88">
      <w:pPr>
        <w:spacing w:before="75" w:after="75" w:line="600" w:lineRule="atLeast"/>
        <w:outlineLvl w:val="0"/>
        <w:rPr>
          <w:rFonts w:asciiTheme="majorHAnsi" w:eastAsia="Times New Roman" w:hAnsiTheme="majorHAnsi" w:cstheme="majorHAnsi"/>
          <w:b/>
          <w:bCs/>
          <w:color w:val="auto"/>
          <w:spacing w:val="18"/>
          <w:kern w:val="36"/>
          <w:sz w:val="24"/>
          <w:szCs w:val="24"/>
        </w:rPr>
      </w:pPr>
      <w:r w:rsidRPr="005936F9">
        <w:rPr>
          <w:rFonts w:asciiTheme="majorHAnsi" w:eastAsia="Times New Roman" w:hAnsiTheme="majorHAnsi" w:cstheme="majorHAnsi"/>
          <w:b/>
          <w:bCs/>
          <w:color w:val="auto"/>
          <w:spacing w:val="18"/>
          <w:kern w:val="36"/>
          <w:sz w:val="24"/>
          <w:szCs w:val="24"/>
        </w:rPr>
        <w:t>Isolamento cassonetti Renova</w:t>
      </w:r>
    </w:p>
    <w:p w14:paraId="22316F1B" w14:textId="50DF6DF5" w:rsidR="00107F88" w:rsidRDefault="00630388" w:rsidP="00107F88">
      <w:pPr>
        <w:spacing w:before="75" w:after="75" w:line="600" w:lineRule="atLeast"/>
        <w:outlineLvl w:val="0"/>
        <w:rPr>
          <w:rFonts w:asciiTheme="majorHAnsi" w:eastAsia="Times New Roman" w:hAnsiTheme="majorHAnsi" w:cstheme="majorHAnsi"/>
          <w:b/>
          <w:bCs/>
          <w:color w:val="auto"/>
          <w:spacing w:val="18"/>
          <w:kern w:val="36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B5A2CB0" wp14:editId="5B62DD77">
            <wp:simplePos x="0" y="0"/>
            <wp:positionH relativeFrom="margin">
              <wp:posOffset>3633277</wp:posOffset>
            </wp:positionH>
            <wp:positionV relativeFrom="paragraph">
              <wp:posOffset>340388</wp:posOffset>
            </wp:positionV>
            <wp:extent cx="2558415" cy="1673225"/>
            <wp:effectExtent l="0" t="0" r="0" b="317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36F9">
        <w:rPr>
          <w:rFonts w:asciiTheme="majorHAnsi" w:eastAsia="Times New Roman" w:hAnsiTheme="majorHAnsi" w:cstheme="majorHAnsi"/>
          <w:noProof/>
          <w:color w:val="444444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A53691" wp14:editId="1B7D79D8">
            <wp:simplePos x="0" y="0"/>
            <wp:positionH relativeFrom="margin">
              <wp:posOffset>-102870</wp:posOffset>
            </wp:positionH>
            <wp:positionV relativeFrom="paragraph">
              <wp:posOffset>635</wp:posOffset>
            </wp:positionV>
            <wp:extent cx="3779520" cy="2891155"/>
            <wp:effectExtent l="0" t="0" r="0" b="4445"/>
            <wp:wrapSquare wrapText="bothSides"/>
            <wp:docPr id="14" name="Immagine 14" descr="posaclima cassonetto isolamento re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aclima cassonetto isolamento reno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801398" w14:textId="12D35E11" w:rsidR="00107F88" w:rsidRDefault="00107F88" w:rsidP="00107F88">
      <w:pPr>
        <w:spacing w:before="75" w:after="75" w:line="600" w:lineRule="atLeast"/>
        <w:outlineLvl w:val="0"/>
        <w:rPr>
          <w:rFonts w:asciiTheme="majorHAnsi" w:eastAsia="Times New Roman" w:hAnsiTheme="majorHAnsi" w:cstheme="majorHAnsi"/>
          <w:b/>
          <w:bCs/>
          <w:color w:val="auto"/>
          <w:spacing w:val="18"/>
          <w:kern w:val="36"/>
          <w:sz w:val="24"/>
          <w:szCs w:val="24"/>
        </w:rPr>
      </w:pPr>
    </w:p>
    <w:p w14:paraId="157C99EE" w14:textId="7F09EBBC" w:rsidR="00107F88" w:rsidRDefault="00107F88" w:rsidP="00107F88">
      <w:pPr>
        <w:spacing w:before="75" w:after="75" w:line="600" w:lineRule="atLeast"/>
        <w:outlineLvl w:val="0"/>
        <w:rPr>
          <w:rFonts w:asciiTheme="majorHAnsi" w:eastAsia="Times New Roman" w:hAnsiTheme="majorHAnsi" w:cstheme="majorHAnsi"/>
          <w:b/>
          <w:bCs/>
          <w:color w:val="auto"/>
          <w:spacing w:val="18"/>
          <w:kern w:val="36"/>
          <w:sz w:val="24"/>
          <w:szCs w:val="24"/>
        </w:rPr>
      </w:pPr>
    </w:p>
    <w:p w14:paraId="682A0A3D" w14:textId="771446C6" w:rsidR="00107F88" w:rsidRDefault="00107F88" w:rsidP="00107F88">
      <w:pPr>
        <w:spacing w:before="75" w:after="75" w:line="600" w:lineRule="atLeast"/>
        <w:outlineLvl w:val="0"/>
        <w:rPr>
          <w:rFonts w:asciiTheme="majorHAnsi" w:eastAsia="Times New Roman" w:hAnsiTheme="majorHAnsi" w:cstheme="majorHAnsi"/>
          <w:b/>
          <w:bCs/>
          <w:color w:val="auto"/>
          <w:spacing w:val="18"/>
          <w:kern w:val="36"/>
          <w:sz w:val="24"/>
          <w:szCs w:val="24"/>
        </w:rPr>
      </w:pPr>
    </w:p>
    <w:p w14:paraId="2FD7AAA4" w14:textId="77777777" w:rsidR="00107F88" w:rsidRDefault="00107F88" w:rsidP="00107F88">
      <w:pPr>
        <w:spacing w:before="75" w:after="75" w:line="600" w:lineRule="atLeast"/>
        <w:outlineLvl w:val="0"/>
        <w:rPr>
          <w:rFonts w:asciiTheme="majorHAnsi" w:eastAsia="Times New Roman" w:hAnsiTheme="majorHAnsi" w:cstheme="majorHAnsi"/>
          <w:b/>
          <w:bCs/>
          <w:color w:val="auto"/>
          <w:spacing w:val="18"/>
          <w:kern w:val="36"/>
          <w:sz w:val="24"/>
          <w:szCs w:val="24"/>
        </w:rPr>
      </w:pPr>
    </w:p>
    <w:p w14:paraId="7FBA1F4E" w14:textId="77777777" w:rsidR="00107F88" w:rsidRPr="005936F9" w:rsidRDefault="00107F88" w:rsidP="00107F88">
      <w:pPr>
        <w:spacing w:before="75" w:after="75" w:line="600" w:lineRule="atLeast"/>
        <w:outlineLvl w:val="0"/>
        <w:rPr>
          <w:rFonts w:asciiTheme="majorHAnsi" w:eastAsia="Times New Roman" w:hAnsiTheme="majorHAnsi" w:cstheme="majorHAnsi"/>
          <w:b/>
          <w:bCs/>
          <w:color w:val="auto"/>
          <w:spacing w:val="18"/>
          <w:kern w:val="36"/>
          <w:sz w:val="24"/>
          <w:szCs w:val="24"/>
        </w:rPr>
      </w:pPr>
    </w:p>
    <w:p w14:paraId="59F7236D" w14:textId="77777777" w:rsidR="00630388" w:rsidRPr="00772BA9" w:rsidRDefault="00630388" w:rsidP="00630388">
      <w:pPr>
        <w:pStyle w:val="Nessunaspaziatura"/>
        <w:ind w:right="57"/>
        <w:rPr>
          <w:rFonts w:asciiTheme="minorHAnsi" w:hAnsiTheme="minorHAnsi"/>
          <w:sz w:val="20"/>
          <w:szCs w:val="20"/>
        </w:rPr>
      </w:pPr>
      <w:r w:rsidRPr="00772BA9">
        <w:rPr>
          <w:rFonts w:asciiTheme="minorHAnsi" w:hAnsiTheme="minorHAnsi"/>
          <w:sz w:val="20"/>
          <w:szCs w:val="20"/>
        </w:rPr>
        <w:t xml:space="preserve">Cassonetti </w:t>
      </w:r>
      <w:r w:rsidRPr="00772BA9">
        <w:rPr>
          <w:rFonts w:eastAsia="Times New Roman"/>
          <w:sz w:val="20"/>
          <w:szCs w:val="20"/>
        </w:rPr>
        <w:t xml:space="preserve">coibentati in multistrato certificati </w:t>
      </w:r>
      <w:r w:rsidRPr="00772BA9">
        <w:rPr>
          <w:sz w:val="20"/>
          <w:szCs w:val="20"/>
        </w:rPr>
        <w:t>fino a</w:t>
      </w:r>
      <w:r w:rsidRPr="00772BA9">
        <w:rPr>
          <w:rFonts w:eastAsia="Times New Roman"/>
          <w:sz w:val="20"/>
          <w:szCs w:val="20"/>
        </w:rPr>
        <w:t xml:space="preserve"> 1.1W/</w:t>
      </w:r>
      <w:proofErr w:type="spellStart"/>
      <w:proofErr w:type="gramStart"/>
      <w:r w:rsidRPr="00772BA9">
        <w:rPr>
          <w:rFonts w:eastAsia="Times New Roman"/>
          <w:sz w:val="20"/>
          <w:szCs w:val="20"/>
        </w:rPr>
        <w:t>mK</w:t>
      </w:r>
      <w:proofErr w:type="spellEnd"/>
      <w:r w:rsidRPr="00772BA9">
        <w:rPr>
          <w:rFonts w:eastAsia="Times New Roman"/>
          <w:sz w:val="20"/>
          <w:szCs w:val="20"/>
        </w:rPr>
        <w:t>  In</w:t>
      </w:r>
      <w:proofErr w:type="gramEnd"/>
      <w:r w:rsidRPr="00772BA9">
        <w:rPr>
          <w:rFonts w:eastAsia="Times New Roman"/>
          <w:sz w:val="20"/>
          <w:szCs w:val="20"/>
        </w:rPr>
        <w:t xml:space="preserve"> </w:t>
      </w:r>
      <w:r w:rsidRPr="00772BA9">
        <w:rPr>
          <w:rFonts w:asciiTheme="minorHAnsi" w:hAnsiTheme="minorHAnsi"/>
          <w:sz w:val="20"/>
          <w:szCs w:val="20"/>
        </w:rPr>
        <w:t xml:space="preserve">color Bianco Massa. </w:t>
      </w:r>
    </w:p>
    <w:p w14:paraId="1DF844F8" w14:textId="77777777" w:rsidR="00107F88" w:rsidRPr="00772BA9" w:rsidRDefault="00107F88" w:rsidP="00107F88">
      <w:pPr>
        <w:spacing w:before="75" w:after="75" w:line="390" w:lineRule="atLeast"/>
        <w:outlineLvl w:val="3"/>
        <w:rPr>
          <w:rFonts w:asciiTheme="majorHAnsi" w:eastAsia="Times New Roman" w:hAnsiTheme="majorHAnsi" w:cstheme="majorHAnsi"/>
          <w:b/>
          <w:bCs/>
          <w:color w:val="444444"/>
          <w:sz w:val="20"/>
          <w:szCs w:val="20"/>
        </w:rPr>
      </w:pPr>
      <w:r w:rsidRPr="00772BA9">
        <w:rPr>
          <w:rFonts w:asciiTheme="majorHAnsi" w:eastAsia="Times New Roman" w:hAnsiTheme="majorHAnsi" w:cstheme="majorHAnsi"/>
          <w:b/>
          <w:bCs/>
          <w:color w:val="auto"/>
          <w:spacing w:val="15"/>
          <w:sz w:val="20"/>
          <w:szCs w:val="20"/>
        </w:rPr>
        <w:t>Sistema di isolamento del cassonetto:</w:t>
      </w:r>
    </w:p>
    <w:p w14:paraId="587A9BC2" w14:textId="77777777" w:rsidR="00107F88" w:rsidRPr="00772BA9" w:rsidRDefault="00107F88" w:rsidP="00107F8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auto"/>
          <w:sz w:val="20"/>
          <w:szCs w:val="20"/>
        </w:rPr>
      </w:pPr>
      <w:r w:rsidRPr="00772BA9">
        <w:rPr>
          <w:rFonts w:asciiTheme="majorHAnsi" w:eastAsia="Times New Roman" w:hAnsiTheme="majorHAnsi" w:cstheme="majorHAnsi"/>
          <w:color w:val="auto"/>
          <w:sz w:val="20"/>
          <w:szCs w:val="20"/>
        </w:rPr>
        <w:t>Questo sistema di isolamento risolve il problema della </w:t>
      </w:r>
      <w:r w:rsidRPr="00772BA9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</w:rPr>
        <w:t>dispersione termica nel vano cassonetto delle tapparelle</w:t>
      </w:r>
      <w:r w:rsidRPr="00772BA9">
        <w:rPr>
          <w:rFonts w:asciiTheme="majorHAnsi" w:eastAsia="Times New Roman" w:hAnsiTheme="majorHAnsi" w:cstheme="majorHAnsi"/>
          <w:color w:val="auto"/>
          <w:sz w:val="20"/>
          <w:szCs w:val="20"/>
        </w:rPr>
        <w:t>. Infatti i vecchi cassonetti sopra le finestre sono il sistema più disperdente della casa: attraverso la feritoia dove scorre la tapparella si ha un notevole passaggio d’aria che rende la temperatura interna al cassonetto molto prossima a quella esterna. Il mancato isolamento del cassonetto degli avvolgibili comporta </w:t>
      </w:r>
      <w:r w:rsidRPr="00772BA9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</w:rPr>
        <w:t>dispendio energetico</w:t>
      </w:r>
      <w:r w:rsidRPr="00772BA9">
        <w:rPr>
          <w:rFonts w:asciiTheme="majorHAnsi" w:eastAsia="Times New Roman" w:hAnsiTheme="majorHAnsi" w:cstheme="majorHAnsi"/>
          <w:color w:val="auto"/>
          <w:sz w:val="20"/>
          <w:szCs w:val="20"/>
        </w:rPr>
        <w:t> e </w:t>
      </w:r>
      <w:r w:rsidRPr="00772BA9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</w:rPr>
        <w:t>inquinamento acustico.</w:t>
      </w:r>
    </w:p>
    <w:p w14:paraId="72B64E1F" w14:textId="77777777" w:rsidR="00107F88" w:rsidRPr="00772BA9" w:rsidRDefault="00107F88" w:rsidP="00107F88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auto"/>
          <w:sz w:val="20"/>
          <w:szCs w:val="20"/>
        </w:rPr>
      </w:pPr>
      <w:proofErr w:type="spellStart"/>
      <w:r w:rsidRPr="00772BA9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</w:rPr>
        <w:t>Posaclima</w:t>
      </w:r>
      <w:proofErr w:type="spellEnd"/>
      <w:r w:rsidRPr="00772BA9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</w:rPr>
        <w:t xml:space="preserve"> Renova</w:t>
      </w:r>
      <w:r w:rsidRPr="00772BA9">
        <w:rPr>
          <w:rFonts w:asciiTheme="majorHAnsi" w:eastAsia="Times New Roman" w:hAnsiTheme="majorHAnsi" w:cstheme="majorHAnsi"/>
          <w:color w:val="auto"/>
          <w:sz w:val="20"/>
          <w:szCs w:val="20"/>
        </w:rPr>
        <w:t> propone un pacchetto di coibentazione che permette la </w:t>
      </w:r>
      <w:r w:rsidRPr="00772BA9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</w:rPr>
        <w:t>riqualificazione termoacustica del cassonetto in modo veloce e pulito, senza opere murarie e senza la necessità di sostituire il vecchio cassonetto.</w:t>
      </w:r>
    </w:p>
    <w:p w14:paraId="56DFE3A3" w14:textId="77777777" w:rsidR="00107F88" w:rsidRPr="00772BA9" w:rsidRDefault="00107F88" w:rsidP="00107F88">
      <w:pPr>
        <w:shd w:val="clear" w:color="auto" w:fill="F5F5F5"/>
        <w:spacing w:before="75" w:after="321" w:line="390" w:lineRule="atLeast"/>
        <w:outlineLvl w:val="3"/>
        <w:rPr>
          <w:rFonts w:asciiTheme="majorHAnsi" w:eastAsia="Times New Roman" w:hAnsiTheme="majorHAnsi" w:cstheme="majorHAnsi"/>
          <w:color w:val="auto"/>
          <w:spacing w:val="15"/>
          <w:sz w:val="20"/>
          <w:szCs w:val="20"/>
        </w:rPr>
      </w:pPr>
      <w:r w:rsidRPr="00772BA9">
        <w:rPr>
          <w:rFonts w:asciiTheme="majorHAnsi" w:eastAsia="Times New Roman" w:hAnsiTheme="majorHAnsi" w:cstheme="majorHAnsi"/>
          <w:color w:val="auto"/>
          <w:spacing w:val="15"/>
          <w:sz w:val="20"/>
          <w:szCs w:val="20"/>
        </w:rPr>
        <w:t>Il </w:t>
      </w:r>
      <w:r w:rsidRPr="00772BA9">
        <w:rPr>
          <w:rFonts w:asciiTheme="majorHAnsi" w:eastAsia="Times New Roman" w:hAnsiTheme="majorHAnsi" w:cstheme="majorHAnsi"/>
          <w:b/>
          <w:bCs/>
          <w:color w:val="auto"/>
          <w:spacing w:val="15"/>
          <w:sz w:val="20"/>
          <w:szCs w:val="20"/>
        </w:rPr>
        <w:t>sistema di coibentazione Renova</w:t>
      </w:r>
      <w:r w:rsidRPr="00772BA9">
        <w:rPr>
          <w:rFonts w:asciiTheme="majorHAnsi" w:eastAsia="Times New Roman" w:hAnsiTheme="majorHAnsi" w:cstheme="majorHAnsi"/>
          <w:color w:val="auto"/>
          <w:spacing w:val="15"/>
          <w:sz w:val="20"/>
          <w:szCs w:val="20"/>
        </w:rPr>
        <w:t> avviene attraverso:</w:t>
      </w:r>
    </w:p>
    <w:p w14:paraId="662CBF1A" w14:textId="77777777" w:rsidR="00107F88" w:rsidRPr="00772BA9" w:rsidRDefault="00107F88" w:rsidP="00107F88">
      <w:pPr>
        <w:numPr>
          <w:ilvl w:val="0"/>
          <w:numId w:val="1"/>
        </w:numPr>
        <w:shd w:val="clear" w:color="auto" w:fill="F5F5F5"/>
        <w:spacing w:before="100" w:beforeAutospacing="1" w:after="75" w:line="240" w:lineRule="auto"/>
        <w:rPr>
          <w:rFonts w:asciiTheme="majorHAnsi" w:eastAsia="Times New Roman" w:hAnsiTheme="majorHAnsi" w:cstheme="majorHAnsi"/>
          <w:color w:val="auto"/>
          <w:sz w:val="20"/>
          <w:szCs w:val="20"/>
        </w:rPr>
      </w:pPr>
      <w:r w:rsidRPr="00772BA9">
        <w:rPr>
          <w:rFonts w:asciiTheme="majorHAnsi" w:eastAsia="Times New Roman" w:hAnsiTheme="majorHAnsi" w:cstheme="majorHAnsi"/>
          <w:color w:val="auto"/>
          <w:sz w:val="20"/>
          <w:szCs w:val="20"/>
        </w:rPr>
        <w:t>il rivestimento delle pareti interne con lo speciale </w:t>
      </w:r>
      <w:r w:rsidRPr="00772BA9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</w:rPr>
        <w:t xml:space="preserve">pannello </w:t>
      </w:r>
      <w:proofErr w:type="spellStart"/>
      <w:r w:rsidRPr="00772BA9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</w:rPr>
        <w:t>Flexoterm</w:t>
      </w:r>
      <w:proofErr w:type="spellEnd"/>
    </w:p>
    <w:p w14:paraId="5DAC2EF2" w14:textId="77777777" w:rsidR="00107F88" w:rsidRPr="00772BA9" w:rsidRDefault="00107F88" w:rsidP="00107F88">
      <w:pPr>
        <w:numPr>
          <w:ilvl w:val="0"/>
          <w:numId w:val="1"/>
        </w:numPr>
        <w:shd w:val="clear" w:color="auto" w:fill="F5F5F5"/>
        <w:spacing w:before="100" w:beforeAutospacing="1" w:after="75" w:line="240" w:lineRule="auto"/>
        <w:rPr>
          <w:rFonts w:asciiTheme="majorHAnsi" w:eastAsia="Times New Roman" w:hAnsiTheme="majorHAnsi" w:cstheme="majorHAnsi"/>
          <w:color w:val="auto"/>
          <w:sz w:val="20"/>
          <w:szCs w:val="20"/>
        </w:rPr>
      </w:pPr>
      <w:r w:rsidRPr="00772BA9">
        <w:rPr>
          <w:rFonts w:asciiTheme="majorHAnsi" w:eastAsia="Times New Roman" w:hAnsiTheme="majorHAnsi" w:cstheme="majorHAnsi"/>
          <w:color w:val="auto"/>
          <w:sz w:val="20"/>
          <w:szCs w:val="20"/>
        </w:rPr>
        <w:t>l’applicazione di un </w:t>
      </w:r>
      <w:r w:rsidRPr="00772BA9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</w:rPr>
        <w:t>guida cinghia a tenuta d’aria</w:t>
      </w:r>
      <w:r w:rsidRPr="00772BA9">
        <w:rPr>
          <w:rFonts w:asciiTheme="majorHAnsi" w:eastAsia="Times New Roman" w:hAnsiTheme="majorHAnsi" w:cstheme="majorHAnsi"/>
          <w:color w:val="auto"/>
          <w:sz w:val="20"/>
          <w:szCs w:val="20"/>
        </w:rPr>
        <w:t> e di uno </w:t>
      </w:r>
      <w:r w:rsidRPr="00772BA9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</w:rPr>
        <w:t>spazzolino</w:t>
      </w:r>
      <w:r w:rsidRPr="00772BA9">
        <w:rPr>
          <w:rFonts w:asciiTheme="majorHAnsi" w:eastAsia="Times New Roman" w:hAnsiTheme="majorHAnsi" w:cstheme="majorHAnsi"/>
          <w:color w:val="auto"/>
          <w:sz w:val="20"/>
          <w:szCs w:val="20"/>
        </w:rPr>
        <w:t> applicato sul bordo del pannello inferiore verso il telo avvolgibile per ridurre l’ingresso di aria nella cavità.</w:t>
      </w:r>
    </w:p>
    <w:p w14:paraId="3191E656" w14:textId="77777777" w:rsidR="00107F88" w:rsidRPr="00772BA9" w:rsidRDefault="00107F88" w:rsidP="00107F88">
      <w:pPr>
        <w:shd w:val="clear" w:color="auto" w:fill="F5F5F5"/>
        <w:spacing w:before="75" w:after="321" w:line="390" w:lineRule="atLeast"/>
        <w:outlineLvl w:val="3"/>
        <w:rPr>
          <w:rFonts w:asciiTheme="majorHAnsi" w:eastAsia="Times New Roman" w:hAnsiTheme="majorHAnsi" w:cstheme="majorHAnsi"/>
          <w:color w:val="auto"/>
          <w:spacing w:val="15"/>
          <w:sz w:val="20"/>
          <w:szCs w:val="20"/>
        </w:rPr>
      </w:pPr>
      <w:r w:rsidRPr="00772BA9">
        <w:rPr>
          <w:rFonts w:asciiTheme="majorHAnsi" w:eastAsia="Times New Roman" w:hAnsiTheme="majorHAnsi" w:cstheme="majorHAnsi"/>
          <w:b/>
          <w:bCs/>
          <w:color w:val="auto"/>
          <w:spacing w:val="15"/>
          <w:sz w:val="20"/>
          <w:szCs w:val="20"/>
        </w:rPr>
        <w:t>Il risultato è:</w:t>
      </w:r>
    </w:p>
    <w:p w14:paraId="453E44B6" w14:textId="77777777" w:rsidR="00107F88" w:rsidRPr="00772BA9" w:rsidRDefault="00107F88" w:rsidP="00107F88">
      <w:pPr>
        <w:numPr>
          <w:ilvl w:val="0"/>
          <w:numId w:val="2"/>
        </w:numPr>
        <w:shd w:val="clear" w:color="auto" w:fill="F5F5F5"/>
        <w:spacing w:before="100" w:beforeAutospacing="1" w:after="75" w:line="240" w:lineRule="auto"/>
        <w:rPr>
          <w:rFonts w:asciiTheme="majorHAnsi" w:eastAsia="Times New Roman" w:hAnsiTheme="majorHAnsi" w:cstheme="majorHAnsi"/>
          <w:color w:val="auto"/>
          <w:sz w:val="20"/>
          <w:szCs w:val="20"/>
        </w:rPr>
      </w:pPr>
      <w:r w:rsidRPr="00772BA9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</w:rPr>
        <w:t>Tenuta all’aria:</w:t>
      </w:r>
      <w:r w:rsidRPr="00772BA9">
        <w:rPr>
          <w:rFonts w:asciiTheme="majorHAnsi" w:eastAsia="Times New Roman" w:hAnsiTheme="majorHAnsi" w:cstheme="majorHAnsi"/>
          <w:color w:val="auto"/>
          <w:sz w:val="20"/>
          <w:szCs w:val="20"/>
        </w:rPr>
        <w:t> riduzione degli spifferi fino all’88%</w:t>
      </w:r>
    </w:p>
    <w:p w14:paraId="00DEE14C" w14:textId="77777777" w:rsidR="00107F88" w:rsidRPr="00772BA9" w:rsidRDefault="00107F88" w:rsidP="00107F88">
      <w:pPr>
        <w:numPr>
          <w:ilvl w:val="0"/>
          <w:numId w:val="2"/>
        </w:numPr>
        <w:shd w:val="clear" w:color="auto" w:fill="F5F5F5"/>
        <w:spacing w:before="100" w:beforeAutospacing="1" w:after="75" w:line="240" w:lineRule="auto"/>
        <w:rPr>
          <w:rFonts w:asciiTheme="majorHAnsi" w:eastAsia="Times New Roman" w:hAnsiTheme="majorHAnsi" w:cstheme="majorHAnsi"/>
          <w:color w:val="auto"/>
          <w:sz w:val="20"/>
          <w:szCs w:val="20"/>
        </w:rPr>
      </w:pPr>
      <w:r w:rsidRPr="00772BA9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</w:rPr>
        <w:t>Isolamento acustico:</w:t>
      </w:r>
      <w:r w:rsidRPr="00772BA9">
        <w:rPr>
          <w:rFonts w:asciiTheme="majorHAnsi" w:eastAsia="Times New Roman" w:hAnsiTheme="majorHAnsi" w:cstheme="majorHAnsi"/>
          <w:color w:val="auto"/>
          <w:sz w:val="20"/>
          <w:szCs w:val="20"/>
        </w:rPr>
        <w:t> si dimezza la percezione del rumore</w:t>
      </w:r>
    </w:p>
    <w:p w14:paraId="0175D8A9" w14:textId="77777777" w:rsidR="00107F88" w:rsidRPr="00772BA9" w:rsidRDefault="00107F88" w:rsidP="00107F88">
      <w:pPr>
        <w:numPr>
          <w:ilvl w:val="0"/>
          <w:numId w:val="2"/>
        </w:numPr>
        <w:shd w:val="clear" w:color="auto" w:fill="F5F5F5"/>
        <w:spacing w:before="100" w:beforeAutospacing="1" w:line="240" w:lineRule="auto"/>
        <w:rPr>
          <w:rFonts w:asciiTheme="majorHAnsi" w:eastAsia="Times New Roman" w:hAnsiTheme="majorHAnsi" w:cstheme="majorHAnsi"/>
          <w:color w:val="auto"/>
          <w:sz w:val="20"/>
          <w:szCs w:val="20"/>
        </w:rPr>
      </w:pPr>
      <w:r w:rsidRPr="00772BA9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</w:rPr>
        <w:t>Risparmio energetico:</w:t>
      </w:r>
      <w:r w:rsidRPr="00772BA9">
        <w:rPr>
          <w:rFonts w:asciiTheme="majorHAnsi" w:eastAsia="Times New Roman" w:hAnsiTheme="majorHAnsi" w:cstheme="majorHAnsi"/>
          <w:color w:val="auto"/>
          <w:sz w:val="20"/>
          <w:szCs w:val="20"/>
        </w:rPr>
        <w:t> fino al 15% sul costo del riscaldamento</w:t>
      </w:r>
    </w:p>
    <w:p w14:paraId="210579C7" w14:textId="77777777" w:rsidR="00107F88" w:rsidRDefault="00107F88" w:rsidP="00107F88">
      <w:pPr>
        <w:pStyle w:val="Paragrafoelenco"/>
        <w:spacing w:after="0" w:line="240" w:lineRule="auto"/>
        <w:ind w:right="57"/>
        <w:rPr>
          <w:rFonts w:asciiTheme="minorHAnsi" w:hAnsiTheme="minorHAnsi"/>
          <w:bCs/>
          <w:sz w:val="24"/>
          <w:szCs w:val="24"/>
        </w:rPr>
      </w:pPr>
    </w:p>
    <w:p w14:paraId="6A1D96FA" w14:textId="77777777" w:rsidR="00107F88" w:rsidRDefault="00107F88" w:rsidP="00107F88">
      <w:pPr>
        <w:tabs>
          <w:tab w:val="center" w:pos="4819"/>
          <w:tab w:val="right" w:pos="9638"/>
        </w:tabs>
        <w:spacing w:after="0" w:line="240" w:lineRule="auto"/>
        <w:jc w:val="center"/>
        <w:rPr>
          <w:b/>
          <w:bCs/>
          <w:sz w:val="28"/>
          <w:szCs w:val="28"/>
        </w:rPr>
      </w:pPr>
    </w:p>
    <w:sectPr w:rsidR="00107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A4A0B"/>
    <w:multiLevelType w:val="hybridMultilevel"/>
    <w:tmpl w:val="DC6CD210"/>
    <w:lvl w:ilvl="0" w:tplc="381CF0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96E3A"/>
    <w:multiLevelType w:val="multilevel"/>
    <w:tmpl w:val="ECE2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8911CA"/>
    <w:multiLevelType w:val="multilevel"/>
    <w:tmpl w:val="33DA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779400">
    <w:abstractNumId w:val="2"/>
  </w:num>
  <w:num w:numId="2" w16cid:durableId="1210193315">
    <w:abstractNumId w:val="1"/>
  </w:num>
  <w:num w:numId="3" w16cid:durableId="195220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24"/>
    <w:rsid w:val="00096F8B"/>
    <w:rsid w:val="00107F88"/>
    <w:rsid w:val="00246727"/>
    <w:rsid w:val="003D19DD"/>
    <w:rsid w:val="00540FAE"/>
    <w:rsid w:val="00630388"/>
    <w:rsid w:val="00772BA9"/>
    <w:rsid w:val="008B128E"/>
    <w:rsid w:val="008C0167"/>
    <w:rsid w:val="00946524"/>
    <w:rsid w:val="00A405C7"/>
    <w:rsid w:val="00A81961"/>
    <w:rsid w:val="00B10806"/>
    <w:rsid w:val="00EC5FEA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1AA8"/>
  <w15:chartTrackingRefBased/>
  <w15:docId w15:val="{2D5C178D-CAD9-4DB0-9FCA-923CA131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F88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07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F88"/>
    <w:rPr>
      <w:rFonts w:ascii="Calibri" w:eastAsia="Calibri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107F88"/>
    <w:pPr>
      <w:ind w:left="720"/>
      <w:contextualSpacing/>
    </w:pPr>
  </w:style>
  <w:style w:type="paragraph" w:styleId="Nessunaspaziatura">
    <w:name w:val="No Spacing"/>
    <w:uiPriority w:val="1"/>
    <w:qFormat/>
    <w:rsid w:val="00107F88"/>
    <w:pPr>
      <w:spacing w:after="0" w:line="240" w:lineRule="auto"/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8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91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2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1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23618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Pucci</dc:creator>
  <cp:keywords/>
  <dc:description/>
  <cp:lastModifiedBy>silvia raineri</cp:lastModifiedBy>
  <cp:revision>3</cp:revision>
  <dcterms:created xsi:type="dcterms:W3CDTF">2025-02-10T08:54:00Z</dcterms:created>
  <dcterms:modified xsi:type="dcterms:W3CDTF">2025-02-10T08:54:00Z</dcterms:modified>
</cp:coreProperties>
</file>